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062"/>
      </w:tblGrid>
      <w:tr w:rsidR="008B19FA" w:rsidRPr="00C100D7" w:rsidTr="0030414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8B19FA" w:rsidRPr="00C100D7" w:rsidRDefault="008B19FA" w:rsidP="0030414A">
            <w:pPr>
              <w:spacing w:after="0"/>
              <w:jc w:val="right"/>
              <w:rPr>
                <w:vertAlign w:val="superscript"/>
                <w:lang w:val="pl-PL"/>
              </w:rPr>
            </w:pPr>
            <w:r w:rsidRPr="00C100D7">
              <w:rPr>
                <w:lang w:val="pl-PL"/>
              </w:rPr>
              <w:t>Upoważnienie nr __________________</w:t>
            </w:r>
            <w:r w:rsidRPr="00C100D7">
              <w:rPr>
                <w:lang w:val="pl-PL"/>
              </w:rPr>
              <w:br/>
            </w:r>
            <w:r w:rsidRPr="00C100D7">
              <w:rPr>
                <w:vertAlign w:val="superscript"/>
                <w:lang w:val="pl-PL"/>
              </w:rPr>
              <w:t>(numer porządkowy)</w:t>
            </w:r>
          </w:p>
          <w:p w:rsidR="008B19FA" w:rsidRPr="00C100D7" w:rsidRDefault="008B19FA" w:rsidP="0030414A">
            <w:pPr>
              <w:rPr>
                <w:vertAlign w:val="superscript"/>
                <w:lang w:val="pl-PL"/>
              </w:rPr>
            </w:pPr>
            <w:r w:rsidRPr="00C100D7">
              <w:rPr>
                <w:lang w:val="pl-PL"/>
              </w:rPr>
              <w:t>____________________________________</w:t>
            </w:r>
            <w:r w:rsidRPr="00C100D7">
              <w:rPr>
                <w:lang w:val="pl-PL"/>
              </w:rPr>
              <w:br/>
            </w:r>
            <w:r w:rsidRPr="00C100D7">
              <w:rPr>
                <w:vertAlign w:val="superscript"/>
                <w:lang w:val="pl-PL"/>
              </w:rPr>
              <w:t>(miejscowość, data)</w:t>
            </w:r>
          </w:p>
          <w:p w:rsidR="008B19FA" w:rsidRPr="00C100D7" w:rsidRDefault="008B19FA" w:rsidP="0030414A">
            <w:pPr>
              <w:jc w:val="center"/>
              <w:rPr>
                <w:b/>
                <w:lang w:val="pl-PL"/>
              </w:rPr>
            </w:pPr>
            <w:r w:rsidRPr="00C100D7">
              <w:rPr>
                <w:b/>
                <w:lang w:val="pl-PL"/>
              </w:rPr>
              <w:t>UPOWAŻNIENIE DO PRZETWARZANIA DANYCH OSOBOWYCH</w:t>
            </w:r>
          </w:p>
          <w:p w:rsidR="008B19FA" w:rsidRPr="00C100D7" w:rsidRDefault="008B19FA" w:rsidP="0030414A">
            <w:pPr>
              <w:spacing w:after="0"/>
              <w:rPr>
                <w:lang w:val="pl-PL"/>
              </w:rPr>
            </w:pPr>
            <w:r w:rsidRPr="00C100D7">
              <w:rPr>
                <w:lang w:val="pl-PL"/>
              </w:rPr>
              <w:t xml:space="preserve">Działając w imieniu Fundacji PO DRUGIE z siedzibą w Warszawie, adres: ul. Wiązana 22B, 04-680 Warszawa, wpisanej do rejestru stowarzyszeń, innych organizacji społecznych i zawodowych, fundacji oraz samodzielnych publicznych zakładów opieki zdrowotnej oraz do </w:t>
            </w:r>
            <w:proofErr w:type="spellStart"/>
            <w:r w:rsidRPr="00C100D7">
              <w:rPr>
                <w:lang w:val="pl-PL"/>
              </w:rPr>
              <w:t>rejestu</w:t>
            </w:r>
            <w:proofErr w:type="spellEnd"/>
            <w:r w:rsidRPr="00C100D7">
              <w:rPr>
                <w:lang w:val="pl-PL"/>
              </w:rPr>
              <w:t xml:space="preserve"> przedsiębiorców Krajowego Rejestru Sądowego prowadzonego przez Sąd Rejonowy dla m. st. Warszawy w Warszawie, XIII Wydział Gospodarczy Krajowego Rejestru Sądowego, pod numerem </w:t>
            </w:r>
            <w:proofErr w:type="spellStart"/>
            <w:r w:rsidRPr="00C100D7">
              <w:rPr>
                <w:lang w:val="pl-PL"/>
              </w:rPr>
              <w:t>KRS</w:t>
            </w:r>
            <w:proofErr w:type="spellEnd"/>
            <w:r w:rsidRPr="00C100D7">
              <w:rPr>
                <w:lang w:val="pl-PL"/>
              </w:rPr>
              <w:t xml:space="preserve"> 0000385460, NIP 9522107635 („</w:t>
            </w:r>
            <w:r w:rsidRPr="00C100D7">
              <w:rPr>
                <w:b/>
                <w:lang w:val="pl-PL"/>
              </w:rPr>
              <w:t>Fundacja</w:t>
            </w:r>
            <w:r w:rsidRPr="00C100D7">
              <w:rPr>
                <w:lang w:val="pl-PL"/>
              </w:rPr>
              <w:t>”), na podstawie art. 29 Rozporządzenia Parlamentu Europejskiego i Rady (</w:t>
            </w:r>
            <w:proofErr w:type="spellStart"/>
            <w:r w:rsidRPr="00C100D7">
              <w:rPr>
                <w:lang w:val="pl-PL"/>
              </w:rPr>
              <w:t>UE</w:t>
            </w:r>
            <w:proofErr w:type="spellEnd"/>
            <w:r w:rsidRPr="00C100D7">
              <w:rPr>
                <w:lang w:val="pl-PL"/>
              </w:rPr>
              <w:t>) 2016/679 z dn. 27 kwietnia 2016 r. w sprawie ochrony osób fizycznych w związku z przetwarzaniem danych osobowych i w sprawie swobodnego przepływu takich danych oraz uchylenia dyrektywy 95/46/WE (ogólnego rozporządzenia o ochronie danych) („</w:t>
            </w:r>
            <w:proofErr w:type="spellStart"/>
            <w:r w:rsidRPr="00C100D7">
              <w:rPr>
                <w:b/>
                <w:lang w:val="pl-PL"/>
              </w:rPr>
              <w:t>RODO</w:t>
            </w:r>
            <w:proofErr w:type="spellEnd"/>
            <w:r w:rsidRPr="00C100D7">
              <w:rPr>
                <w:lang w:val="pl-PL"/>
              </w:rPr>
              <w:t>”),</w:t>
            </w:r>
          </w:p>
          <w:p w:rsidR="008B19FA" w:rsidRPr="00C100D7" w:rsidRDefault="008B19FA" w:rsidP="0030414A">
            <w:pPr>
              <w:rPr>
                <w:lang w:val="pl-PL"/>
              </w:rPr>
            </w:pPr>
            <w:r w:rsidRPr="00C100D7">
              <w:rPr>
                <w:lang w:val="pl-PL"/>
              </w:rPr>
              <w:t>udzielam Pani/Panu:</w:t>
            </w:r>
          </w:p>
          <w:p w:rsidR="008B19FA" w:rsidRPr="00C100D7" w:rsidRDefault="008B19FA" w:rsidP="0030414A">
            <w:pPr>
              <w:jc w:val="center"/>
              <w:rPr>
                <w:vertAlign w:val="superscript"/>
                <w:lang w:val="pl-PL"/>
              </w:rPr>
            </w:pPr>
            <w:r w:rsidRPr="00C100D7">
              <w:rPr>
                <w:lang w:val="pl-PL"/>
              </w:rPr>
              <w:t>____________________________________</w:t>
            </w:r>
            <w:r w:rsidRPr="00C100D7">
              <w:rPr>
                <w:lang w:val="pl-PL"/>
              </w:rPr>
              <w:br/>
            </w:r>
            <w:r w:rsidRPr="00C100D7">
              <w:rPr>
                <w:vertAlign w:val="superscript"/>
                <w:lang w:val="pl-PL"/>
              </w:rPr>
              <w:t>(imię i nazwisko)</w:t>
            </w:r>
          </w:p>
          <w:p w:rsidR="008B19FA" w:rsidRPr="00C100D7" w:rsidRDefault="008B19FA" w:rsidP="0030414A">
            <w:pPr>
              <w:jc w:val="center"/>
              <w:rPr>
                <w:vertAlign w:val="superscript"/>
                <w:lang w:val="pl-PL"/>
              </w:rPr>
            </w:pPr>
            <w:r w:rsidRPr="00C100D7">
              <w:rPr>
                <w:lang w:val="pl-PL"/>
              </w:rPr>
              <w:t>____________________________________</w:t>
            </w:r>
            <w:r w:rsidRPr="00C100D7">
              <w:rPr>
                <w:lang w:val="pl-PL"/>
              </w:rPr>
              <w:br/>
            </w:r>
            <w:r w:rsidRPr="00C100D7">
              <w:rPr>
                <w:vertAlign w:val="superscript"/>
                <w:lang w:val="pl-PL"/>
              </w:rPr>
              <w:t>(stanowisko)</w:t>
            </w:r>
          </w:p>
          <w:p w:rsidR="008B19FA" w:rsidRPr="00C100D7" w:rsidRDefault="00373FA3" w:rsidP="0030414A">
            <w:pPr>
              <w:rPr>
                <w:lang w:val="pl-PL"/>
              </w:rPr>
            </w:pPr>
            <w:r w:rsidRPr="00C100D7">
              <w:rPr>
                <w:lang w:val="pl-PL"/>
              </w:rPr>
              <w:t>W okresie obowiązywania umowy między Fundacją a pracownikiem</w:t>
            </w:r>
            <w:r w:rsidR="008B19FA" w:rsidRPr="00C100D7">
              <w:rPr>
                <w:lang w:val="pl-PL"/>
              </w:rPr>
              <w:t xml:space="preserve"> upoważnienia do przetwarzania danych osobowych w zakresie pełnionych obowiązków na zajmowanym stanowisku, tj. </w:t>
            </w:r>
            <w:r w:rsidRPr="00C100D7">
              <w:rPr>
                <w:lang w:val="pl-PL"/>
              </w:rPr>
              <w:t>w szczególności</w:t>
            </w:r>
            <w:r w:rsidR="008B19FA" w:rsidRPr="00C100D7">
              <w:rPr>
                <w:lang w:val="pl-PL"/>
              </w:rPr>
              <w:t>: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</w:tblBorders>
              <w:tblLook w:val="04A0"/>
            </w:tblPr>
            <w:tblGrid>
              <w:gridCol w:w="3289"/>
              <w:gridCol w:w="5547"/>
            </w:tblGrid>
            <w:tr w:rsidR="008B19FA" w:rsidRPr="00C100D7" w:rsidTr="0030414A">
              <w:trPr>
                <w:trHeight w:val="689"/>
                <w:jc w:val="center"/>
              </w:trPr>
              <w:tc>
                <w:tcPr>
                  <w:tcW w:w="18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8B19FA" w:rsidRPr="00C100D7" w:rsidRDefault="008B19FA" w:rsidP="0030414A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C100D7">
                    <w:rPr>
                      <w:b/>
                      <w:sz w:val="20"/>
                      <w:szCs w:val="20"/>
                    </w:rPr>
                    <w:t>Czynności przetwarzania:</w:t>
                  </w:r>
                </w:p>
              </w:tc>
              <w:tc>
                <w:tcPr>
                  <w:tcW w:w="3139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B19FA" w:rsidRPr="00C100D7" w:rsidRDefault="008B19FA" w:rsidP="0030414A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C100D7">
                    <w:rPr>
                      <w:b/>
                      <w:sz w:val="20"/>
                      <w:szCs w:val="20"/>
                    </w:rPr>
                    <w:t>Zakres upoważnienia / opis autoryzowanych czynności:</w:t>
                  </w:r>
                </w:p>
              </w:tc>
            </w:tr>
            <w:tr w:rsidR="008B19FA" w:rsidRPr="00C100D7" w:rsidTr="0030414A">
              <w:trPr>
                <w:trHeight w:val="389"/>
                <w:jc w:val="center"/>
              </w:trPr>
              <w:tc>
                <w:tcPr>
                  <w:tcW w:w="1861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8A690D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Dostęp do akt</w:t>
                  </w:r>
                  <w:r w:rsidR="00373FA3" w:rsidRPr="00C100D7">
                    <w:rPr>
                      <w:sz w:val="20"/>
                      <w:szCs w:val="20"/>
                    </w:rPr>
                    <w:t xml:space="preserve"> </w:t>
                  </w:r>
                  <w:r w:rsidRPr="00C100D7">
                    <w:rPr>
                      <w:sz w:val="20"/>
                      <w:szCs w:val="20"/>
                    </w:rPr>
                    <w:t>osobowych</w:t>
                  </w:r>
                  <w:r w:rsidR="00373FA3" w:rsidRPr="00C100D7">
                    <w:rPr>
                      <w:sz w:val="20"/>
                      <w:szCs w:val="20"/>
                    </w:rPr>
                    <w:t xml:space="preserve"> podopiecznych</w:t>
                  </w:r>
                </w:p>
              </w:tc>
              <w:tc>
                <w:tcPr>
                  <w:tcW w:w="31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8A690D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N</w:t>
                  </w:r>
                  <w:r w:rsidR="00373FA3" w:rsidRPr="00C100D7">
                    <w:rPr>
                      <w:sz w:val="20"/>
                      <w:szCs w:val="20"/>
                    </w:rPr>
                    <w:t>a potrzeby prowadzonych projektów i udzielania pomocy i wsparcia podopiecznym</w:t>
                  </w:r>
                </w:p>
              </w:tc>
            </w:tr>
            <w:tr w:rsidR="008B19FA" w:rsidRPr="00C100D7" w:rsidTr="0030414A">
              <w:trPr>
                <w:trHeight w:val="389"/>
                <w:jc w:val="center"/>
              </w:trPr>
              <w:tc>
                <w:tcPr>
                  <w:tcW w:w="1861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8A690D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Dostęp do akt osobowych</w:t>
                  </w:r>
                  <w:r w:rsidR="00373FA3" w:rsidRPr="00C100D7">
                    <w:rPr>
                      <w:sz w:val="20"/>
                      <w:szCs w:val="20"/>
                    </w:rPr>
                    <w:t xml:space="preserve"> pracowników</w:t>
                  </w:r>
                </w:p>
              </w:tc>
              <w:tc>
                <w:tcPr>
                  <w:tcW w:w="31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373FA3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W zakresie wskazanym przez administratora, w uzasadnionych przypadkach</w:t>
                  </w:r>
                </w:p>
              </w:tc>
            </w:tr>
            <w:tr w:rsidR="008B19FA" w:rsidRPr="00C100D7" w:rsidTr="0030414A">
              <w:trPr>
                <w:trHeight w:val="389"/>
                <w:jc w:val="center"/>
              </w:trPr>
              <w:tc>
                <w:tcPr>
                  <w:tcW w:w="1861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8A690D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Dostęp do akt rekrutacyjnych, do proces rekrutacji</w:t>
                  </w:r>
                </w:p>
              </w:tc>
              <w:tc>
                <w:tcPr>
                  <w:tcW w:w="31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8A690D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Na potrzeby prowadzonych projektów i udzielania pomocy i wsparcia podopiecznym</w:t>
                  </w:r>
                </w:p>
              </w:tc>
            </w:tr>
            <w:tr w:rsidR="008B19FA" w:rsidRPr="00C100D7" w:rsidTr="0030414A">
              <w:trPr>
                <w:trHeight w:val="389"/>
                <w:jc w:val="center"/>
              </w:trPr>
              <w:tc>
                <w:tcPr>
                  <w:tcW w:w="1861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8A690D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Nadzór nad wykonywaniem umów</w:t>
                  </w:r>
                </w:p>
              </w:tc>
              <w:tc>
                <w:tcPr>
                  <w:tcW w:w="31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8A690D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W zakresie wskazanym w prowadzonym projekcie lub umowie z Fundacją</w:t>
                  </w:r>
                </w:p>
              </w:tc>
            </w:tr>
            <w:tr w:rsidR="008B19FA" w:rsidRPr="00C100D7" w:rsidTr="0030414A">
              <w:trPr>
                <w:trHeight w:val="432"/>
                <w:jc w:val="center"/>
              </w:trPr>
              <w:tc>
                <w:tcPr>
                  <w:tcW w:w="18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B19FA" w:rsidRPr="00C100D7" w:rsidRDefault="001354A6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Dostęp do dokumentów podopiecznych</w:t>
                  </w:r>
                </w:p>
              </w:tc>
              <w:tc>
                <w:tcPr>
                  <w:tcW w:w="3139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B19FA" w:rsidRPr="00C100D7" w:rsidRDefault="001354A6" w:rsidP="0030414A">
                  <w:pPr>
                    <w:rPr>
                      <w:sz w:val="20"/>
                      <w:szCs w:val="20"/>
                    </w:rPr>
                  </w:pPr>
                  <w:r w:rsidRPr="00C100D7">
                    <w:rPr>
                      <w:sz w:val="20"/>
                      <w:szCs w:val="20"/>
                    </w:rPr>
                    <w:t>W zakresie niezbędnym do udzielania pomocy i wsparcia</w:t>
                  </w:r>
                </w:p>
              </w:tc>
            </w:tr>
          </w:tbl>
          <w:p w:rsidR="008B19FA" w:rsidRPr="00C100D7" w:rsidRDefault="008B19FA" w:rsidP="0030414A">
            <w:pPr>
              <w:spacing w:before="160"/>
              <w:rPr>
                <w:lang w:val="pl-PL"/>
              </w:rPr>
            </w:pPr>
            <w:r w:rsidRPr="00C100D7">
              <w:rPr>
                <w:lang w:val="pl-PL"/>
              </w:rPr>
              <w:t>a ponadto w zakresie wynikającym z poleceń kierowanych przez przełożonego.</w:t>
            </w:r>
          </w:p>
          <w:p w:rsidR="008B19FA" w:rsidRPr="00C100D7" w:rsidRDefault="008B19FA" w:rsidP="0030414A">
            <w:pPr>
              <w:rPr>
                <w:lang w:val="pl-PL"/>
              </w:rPr>
            </w:pPr>
            <w:r w:rsidRPr="00C100D7">
              <w:rPr>
                <w:lang w:val="pl-PL"/>
              </w:rPr>
              <w:t>Upoważnienie niniejsze uchyla i zastępuje wszystkie upoważnienia do przetwarzania danych osobowych udzielone uprzednio. Upoważnienie może zostać w każdej chwili odwołane. Upoważnienie w każdym przypadku traci ważność z chwilą ustania stosunku pracy/zakończenia współpracy z Fundacja.</w:t>
            </w:r>
          </w:p>
          <w:p w:rsidR="008B19FA" w:rsidRPr="00C100D7" w:rsidRDefault="008B19FA" w:rsidP="0030414A">
            <w:pPr>
              <w:spacing w:after="40"/>
              <w:rPr>
                <w:lang w:val="pl-PL"/>
              </w:rPr>
            </w:pPr>
            <w:r w:rsidRPr="00C100D7">
              <w:rPr>
                <w:lang w:val="pl-PL"/>
              </w:rPr>
              <w:t xml:space="preserve">Jednocześnie zobowiązuję Panią/Pana do stosowania się przy przetwarzaniu danych do przepisów </w:t>
            </w:r>
            <w:proofErr w:type="spellStart"/>
            <w:r w:rsidRPr="00C100D7">
              <w:rPr>
                <w:lang w:val="pl-PL"/>
              </w:rPr>
              <w:t>RODO</w:t>
            </w:r>
            <w:proofErr w:type="spellEnd"/>
            <w:r w:rsidRPr="00C100D7">
              <w:rPr>
                <w:lang w:val="pl-PL"/>
              </w:rPr>
              <w:t xml:space="preserve"> oraz wszystkich odnośnych aktów prawnych je uzupełniających i zastępujących, jak również do przyjętej w Fundacja polityki ochrony danych, instrukcji i procedur w tym zakresie, a także do zachowania w tajemnicy danych osobowych, informacji dotyczących ich przetwarzania, a także sposobów ich zabezpieczenia.</w:t>
            </w:r>
          </w:p>
          <w:p w:rsidR="008B19FA" w:rsidRPr="00C100D7" w:rsidRDefault="008B19FA" w:rsidP="0030414A">
            <w:pPr>
              <w:jc w:val="right"/>
              <w:rPr>
                <w:lang w:val="pl-PL"/>
              </w:rPr>
            </w:pPr>
            <w:r w:rsidRPr="00C100D7">
              <w:rPr>
                <w:lang w:val="pl-PL"/>
              </w:rPr>
              <w:t>____________________________________</w:t>
            </w:r>
            <w:r w:rsidRPr="00C100D7">
              <w:rPr>
                <w:lang w:val="pl-PL"/>
              </w:rPr>
              <w:br/>
            </w:r>
            <w:r w:rsidRPr="00C100D7">
              <w:rPr>
                <w:vertAlign w:val="superscript"/>
                <w:lang w:val="pl-PL"/>
              </w:rPr>
              <w:t>(podpis uprawnionej osoby nadającej upoważnienie)</w:t>
            </w:r>
          </w:p>
        </w:tc>
      </w:tr>
    </w:tbl>
    <w:p w:rsidR="00D86FEB" w:rsidRPr="00C100D7" w:rsidRDefault="00D86FEB">
      <w:pPr>
        <w:rPr>
          <w:sz w:val="20"/>
          <w:szCs w:val="20"/>
        </w:rPr>
      </w:pPr>
    </w:p>
    <w:sectPr w:rsidR="00D86FEB" w:rsidRPr="00C100D7" w:rsidSect="00D8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8B19FA"/>
    <w:rsid w:val="000C51C8"/>
    <w:rsid w:val="001354A6"/>
    <w:rsid w:val="00373FA3"/>
    <w:rsid w:val="008A690D"/>
    <w:rsid w:val="008B19FA"/>
    <w:rsid w:val="00C100D7"/>
    <w:rsid w:val="00D8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9FA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B1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2</cp:revision>
  <dcterms:created xsi:type="dcterms:W3CDTF">2018-11-23T11:05:00Z</dcterms:created>
  <dcterms:modified xsi:type="dcterms:W3CDTF">2019-06-04T16:57:00Z</dcterms:modified>
</cp:coreProperties>
</file>